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AEC" w:rsidRDefault="00C12AEC"/>
    <w:p w:rsidR="002E0250" w:rsidRDefault="002E0250" w:rsidP="002E0250">
      <w:pPr>
        <w:overflowPunct w:val="0"/>
        <w:jc w:val="center"/>
        <w:rPr>
          <w:rFonts w:ascii="TimesNewRoman" w:eastAsia="TimesNewRoman" w:hAnsi="TimesNewRoman" w:cs="TimesNewRoman"/>
          <w:b/>
          <w:bCs/>
          <w:color w:val="000000"/>
        </w:rPr>
      </w:pPr>
    </w:p>
    <w:p w:rsidR="002E0250" w:rsidRDefault="002E0250" w:rsidP="002E0250">
      <w:pPr>
        <w:overflowPunct w:val="0"/>
        <w:jc w:val="center"/>
        <w:rPr>
          <w:rFonts w:ascii="TimesNewRoman" w:eastAsia="TimesNewRoman" w:hAnsi="TimesNewRoman" w:cs="TimesNewRoman"/>
          <w:b/>
          <w:bCs/>
          <w:color w:val="000000"/>
        </w:rPr>
      </w:pPr>
      <w:r>
        <w:rPr>
          <w:rFonts w:ascii="TimesNewRoman" w:eastAsia="TimesNewRoman" w:hAnsi="TimesNewRoman" w:cs="TimesNewRoman"/>
          <w:b/>
          <w:bCs/>
          <w:color w:val="000000"/>
        </w:rPr>
        <w:t>DİYANET İŞLERİ BAŞKANLIĞI MERKEZ SAYMANLIK MÜDÜRLÜĞÜNE</w:t>
      </w:r>
    </w:p>
    <w:p w:rsidR="002E0250" w:rsidRDefault="002E0250" w:rsidP="002E0250">
      <w:pPr>
        <w:overflowPunct w:val="0"/>
        <w:jc w:val="both"/>
      </w:pPr>
    </w:p>
    <w:p w:rsidR="002E0250" w:rsidRDefault="002E0250" w:rsidP="002E0250">
      <w:pPr>
        <w:overflowPunct w:val="0"/>
        <w:ind w:firstLine="708"/>
        <w:jc w:val="both"/>
      </w:pPr>
      <w:r>
        <w:t>Namıma tahakkuk eden harcırahımın aşağıda yazılı Banka Şubesi ve hesap numarasına havalesi hususunda gereğini arz ederim.</w:t>
      </w:r>
    </w:p>
    <w:p w:rsidR="002E0250" w:rsidRDefault="002E0250" w:rsidP="002E0250">
      <w:pPr>
        <w:overflowPunct w:val="0"/>
        <w:ind w:firstLine="708"/>
        <w:jc w:val="both"/>
      </w:pPr>
    </w:p>
    <w:p w:rsidR="002E0250" w:rsidRDefault="002E0250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0250" w:rsidTr="002E0250">
        <w:tc>
          <w:tcPr>
            <w:tcW w:w="4531" w:type="dxa"/>
          </w:tcPr>
          <w:p w:rsidR="002E0250" w:rsidRPr="002E0250" w:rsidRDefault="002E0250" w:rsidP="002E0250">
            <w:pPr>
              <w:spacing w:line="360" w:lineRule="auto"/>
              <w:rPr>
                <w:b/>
              </w:rPr>
            </w:pPr>
            <w:r w:rsidRPr="002E0250">
              <w:rPr>
                <w:b/>
              </w:rPr>
              <w:t xml:space="preserve">BANKA ADI    </w:t>
            </w:r>
          </w:p>
        </w:tc>
        <w:tc>
          <w:tcPr>
            <w:tcW w:w="4531" w:type="dxa"/>
          </w:tcPr>
          <w:p w:rsidR="002E0250" w:rsidRDefault="002E0250" w:rsidP="002E0250">
            <w:pPr>
              <w:spacing w:line="360" w:lineRule="auto"/>
            </w:pPr>
          </w:p>
        </w:tc>
      </w:tr>
      <w:tr w:rsidR="002E0250" w:rsidTr="002E0250">
        <w:tc>
          <w:tcPr>
            <w:tcW w:w="4531" w:type="dxa"/>
          </w:tcPr>
          <w:p w:rsidR="002E0250" w:rsidRPr="002E0250" w:rsidRDefault="002E0250" w:rsidP="002E0250">
            <w:pPr>
              <w:spacing w:line="360" w:lineRule="auto"/>
              <w:rPr>
                <w:b/>
              </w:rPr>
            </w:pPr>
            <w:r w:rsidRPr="002E0250">
              <w:rPr>
                <w:b/>
              </w:rPr>
              <w:t xml:space="preserve">ŞUBESİ    </w:t>
            </w:r>
          </w:p>
        </w:tc>
        <w:tc>
          <w:tcPr>
            <w:tcW w:w="4531" w:type="dxa"/>
          </w:tcPr>
          <w:p w:rsidR="002E0250" w:rsidRDefault="002E0250" w:rsidP="002E0250">
            <w:pPr>
              <w:spacing w:line="360" w:lineRule="auto"/>
            </w:pPr>
          </w:p>
        </w:tc>
      </w:tr>
      <w:tr w:rsidR="002E0250" w:rsidTr="002E0250">
        <w:tc>
          <w:tcPr>
            <w:tcW w:w="4531" w:type="dxa"/>
          </w:tcPr>
          <w:p w:rsidR="002E0250" w:rsidRPr="002E0250" w:rsidRDefault="002E0250" w:rsidP="002E0250">
            <w:pPr>
              <w:spacing w:line="360" w:lineRule="auto"/>
              <w:rPr>
                <w:b/>
              </w:rPr>
            </w:pPr>
            <w:r w:rsidRPr="002E0250">
              <w:rPr>
                <w:b/>
              </w:rPr>
              <w:t>IB</w:t>
            </w:r>
            <w:r w:rsidRPr="002E0250">
              <w:rPr>
                <w:b/>
              </w:rPr>
              <w:t xml:space="preserve">AN NO    </w:t>
            </w:r>
          </w:p>
        </w:tc>
        <w:tc>
          <w:tcPr>
            <w:tcW w:w="4531" w:type="dxa"/>
          </w:tcPr>
          <w:p w:rsidR="002E0250" w:rsidRPr="002E0250" w:rsidRDefault="002E0250" w:rsidP="002E0250">
            <w:pPr>
              <w:spacing w:line="360" w:lineRule="auto"/>
              <w:rPr>
                <w:b/>
              </w:rPr>
            </w:pPr>
            <w:r w:rsidRPr="002E0250">
              <w:rPr>
                <w:b/>
              </w:rPr>
              <w:t>TR</w:t>
            </w:r>
            <w:bookmarkStart w:id="0" w:name="_GoBack"/>
            <w:bookmarkEnd w:id="0"/>
          </w:p>
        </w:tc>
      </w:tr>
      <w:tr w:rsidR="002E0250" w:rsidTr="002E0250">
        <w:tc>
          <w:tcPr>
            <w:tcW w:w="4531" w:type="dxa"/>
          </w:tcPr>
          <w:p w:rsidR="002E0250" w:rsidRPr="002E0250" w:rsidRDefault="002E0250" w:rsidP="002E0250">
            <w:pPr>
              <w:spacing w:line="360" w:lineRule="auto"/>
              <w:rPr>
                <w:b/>
              </w:rPr>
            </w:pPr>
            <w:r w:rsidRPr="002E0250">
              <w:rPr>
                <w:b/>
              </w:rPr>
              <w:t>T.C. KİMLİK NO</w:t>
            </w:r>
          </w:p>
        </w:tc>
        <w:tc>
          <w:tcPr>
            <w:tcW w:w="4531" w:type="dxa"/>
          </w:tcPr>
          <w:p w:rsidR="002E0250" w:rsidRDefault="002E0250" w:rsidP="002E0250">
            <w:pPr>
              <w:spacing w:line="360" w:lineRule="auto"/>
            </w:pPr>
          </w:p>
        </w:tc>
      </w:tr>
      <w:tr w:rsidR="002E0250" w:rsidTr="002E0250">
        <w:tc>
          <w:tcPr>
            <w:tcW w:w="4531" w:type="dxa"/>
          </w:tcPr>
          <w:p w:rsidR="002E0250" w:rsidRPr="002E0250" w:rsidRDefault="002E0250" w:rsidP="002E0250">
            <w:pPr>
              <w:spacing w:line="360" w:lineRule="auto"/>
              <w:rPr>
                <w:b/>
              </w:rPr>
            </w:pPr>
            <w:r w:rsidRPr="002E0250">
              <w:rPr>
                <w:b/>
              </w:rPr>
              <w:t xml:space="preserve">KADRO/DERECE    </w:t>
            </w:r>
          </w:p>
        </w:tc>
        <w:tc>
          <w:tcPr>
            <w:tcW w:w="4531" w:type="dxa"/>
          </w:tcPr>
          <w:p w:rsidR="002E0250" w:rsidRDefault="002E0250" w:rsidP="002E0250">
            <w:pPr>
              <w:spacing w:line="360" w:lineRule="auto"/>
            </w:pPr>
          </w:p>
        </w:tc>
      </w:tr>
      <w:tr w:rsidR="002E0250" w:rsidTr="002E0250">
        <w:tc>
          <w:tcPr>
            <w:tcW w:w="4531" w:type="dxa"/>
          </w:tcPr>
          <w:p w:rsidR="002E0250" w:rsidRPr="002E0250" w:rsidRDefault="002E0250" w:rsidP="002E0250">
            <w:pPr>
              <w:spacing w:line="360" w:lineRule="auto"/>
              <w:rPr>
                <w:b/>
              </w:rPr>
            </w:pPr>
            <w:r w:rsidRPr="002E0250">
              <w:rPr>
                <w:b/>
              </w:rPr>
              <w:t>TELEFON</w:t>
            </w:r>
          </w:p>
        </w:tc>
        <w:tc>
          <w:tcPr>
            <w:tcW w:w="4531" w:type="dxa"/>
          </w:tcPr>
          <w:p w:rsidR="002E0250" w:rsidRDefault="002E0250" w:rsidP="002E0250">
            <w:pPr>
              <w:spacing w:line="360" w:lineRule="auto"/>
            </w:pPr>
          </w:p>
        </w:tc>
      </w:tr>
    </w:tbl>
    <w:p w:rsidR="002E0250" w:rsidRDefault="002E0250" w:rsidP="002E0250">
      <w:r>
        <w:t xml:space="preserve"> </w:t>
      </w:r>
    </w:p>
    <w:p w:rsidR="002E0250" w:rsidRDefault="002E0250" w:rsidP="002E0250"/>
    <w:p w:rsidR="002E0250" w:rsidRDefault="002E0250" w:rsidP="002E0250">
      <w:pPr>
        <w:ind w:left="6372"/>
      </w:pPr>
      <w:r>
        <w:t>İSTİHKAK SAHİBİ</w:t>
      </w:r>
    </w:p>
    <w:p w:rsidR="002E0250" w:rsidRDefault="002E0250" w:rsidP="002E0250">
      <w:pPr>
        <w:ind w:left="6372"/>
      </w:pPr>
      <w:r>
        <w:t xml:space="preserve">     Adı Soyadı</w:t>
      </w:r>
    </w:p>
    <w:p w:rsidR="002E0250" w:rsidRDefault="002E0250" w:rsidP="002E0250">
      <w:pPr>
        <w:ind w:left="6372" w:firstLine="708"/>
      </w:pPr>
      <w:r>
        <w:t>İmza</w:t>
      </w:r>
    </w:p>
    <w:sectPr w:rsidR="002E0250" w:rsidSect="00053FCC">
      <w:headerReference w:type="default" r:id="rId6"/>
      <w:footerReference w:type="default" r:id="rId7"/>
      <w:pgSz w:w="11906" w:h="16838"/>
      <w:pgMar w:top="1417" w:right="1417" w:bottom="0" w:left="1417" w:header="708" w:footer="19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015" w:rsidRDefault="00442015" w:rsidP="00053FCC">
      <w:r>
        <w:separator/>
      </w:r>
    </w:p>
  </w:endnote>
  <w:endnote w:type="continuationSeparator" w:id="0">
    <w:p w:rsidR="00442015" w:rsidRDefault="00442015" w:rsidP="0005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charset w:val="01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CC" w:rsidRDefault="00053FCC">
    <w:pPr>
      <w:pStyle w:val="AltBilgi"/>
    </w:pPr>
    <w:r>
      <w:rPr>
        <w:noProof/>
        <w:lang w:eastAsia="tr-TR"/>
      </w:rPr>
      <w:drawing>
        <wp:anchor distT="0" distB="0" distL="0" distR="0" simplePos="0" relativeHeight="251659264" behindDoc="1" locked="0" layoutInCell="0" allowOverlap="1" wp14:anchorId="1296740C" wp14:editId="30EEA975">
          <wp:simplePos x="0" y="0"/>
          <wp:positionH relativeFrom="column">
            <wp:posOffset>-983615</wp:posOffset>
          </wp:positionH>
          <wp:positionV relativeFrom="paragraph">
            <wp:posOffset>550545</wp:posOffset>
          </wp:positionV>
          <wp:extent cx="7750810" cy="883920"/>
          <wp:effectExtent l="0" t="0" r="2540" b="0"/>
          <wp:wrapSquare wrapText="bothSides"/>
          <wp:docPr id="43" name="Shape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Shape9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750810" cy="883920"/>
                  </a:xfrm>
                  <a:prstGeom prst="rect">
                    <a:avLst/>
                  </a:prstGeom>
                  <a:noFill/>
                  <a:ln w="0"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015" w:rsidRDefault="00442015" w:rsidP="00053FCC">
      <w:r>
        <w:separator/>
      </w:r>
    </w:p>
  </w:footnote>
  <w:footnote w:type="continuationSeparator" w:id="0">
    <w:p w:rsidR="00442015" w:rsidRDefault="00442015" w:rsidP="00053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>
      <w:rPr>
        <w:noProof/>
        <w:lang w:eastAsia="tr-TR"/>
      </w:rPr>
      <w:drawing>
        <wp:anchor distT="0" distB="0" distL="114300" distR="114300" simplePos="0" relativeHeight="251661312" behindDoc="0" locked="0" layoutInCell="1" allowOverlap="1" wp14:anchorId="2BF23455" wp14:editId="05CE78EC">
          <wp:simplePos x="0" y="0"/>
          <wp:positionH relativeFrom="column">
            <wp:posOffset>-495300</wp:posOffset>
          </wp:positionH>
          <wp:positionV relativeFrom="topMargin">
            <wp:posOffset>433705</wp:posOffset>
          </wp:positionV>
          <wp:extent cx="676275" cy="676275"/>
          <wp:effectExtent l="0" t="0" r="9525" b="9525"/>
          <wp:wrapSquare wrapText="bothSides"/>
          <wp:docPr id="23" name="Resi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yanet-isleri-baskanligi-logo_freelogovectors.net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3FCC">
      <w:rPr>
        <w:rFonts w:ascii="Cambria" w:eastAsia="MS Mincho" w:hAnsi="Cambria" w:cs="Arial"/>
        <w:b/>
        <w:color w:val="7F7F7F"/>
      </w:rPr>
      <w:t>T.C. CUMHURBAŞKANLIĞI</w:t>
    </w:r>
  </w:p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 w:rsidRPr="00053FCC">
      <w:rPr>
        <w:rFonts w:ascii="Cambria" w:eastAsia="MS Mincho" w:hAnsi="Cambria" w:cs="Arial"/>
        <w:b/>
        <w:color w:val="7F7F7F"/>
      </w:rPr>
      <w:t>DİYANET İŞLERİ BAŞKANLIĞI</w:t>
    </w:r>
  </w:p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 w:rsidRPr="00053FCC">
      <w:rPr>
        <w:rFonts w:ascii="Cambria" w:eastAsia="MS Mincho" w:hAnsi="Cambria" w:cs="Arial"/>
        <w:b/>
        <w:color w:val="7F7F7F"/>
      </w:rPr>
      <w:t>DIŞ İLİŞKİLER GENEL MÜDÜRLÜĞÜ</w:t>
    </w:r>
  </w:p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>
      <w:rPr>
        <w:rFonts w:ascii="Cambria" w:eastAsia="MS Mincho" w:hAnsi="Cambria" w:cs="Arial"/>
        <w:b/>
        <w:color w:val="7F7F7F"/>
      </w:rPr>
      <w:t>Yurt Dışı Türkler Daire Başkanlığı</w:t>
    </w:r>
  </w:p>
  <w:p w:rsidR="00053FCC" w:rsidRDefault="00053FC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63"/>
    <w:rsid w:val="00053FCC"/>
    <w:rsid w:val="002E0250"/>
    <w:rsid w:val="0031371B"/>
    <w:rsid w:val="00442015"/>
    <w:rsid w:val="00A24163"/>
    <w:rsid w:val="00C1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A5DD5"/>
  <w15:chartTrackingRefBased/>
  <w15:docId w15:val="{F4044D57-7F52-41CE-B78D-39F91843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250"/>
    <w:pPr>
      <w:widowControl w:val="0"/>
      <w:suppressAutoHyphens/>
      <w:spacing w:after="0" w:line="240" w:lineRule="auto"/>
    </w:pPr>
    <w:rPr>
      <w:rFonts w:ascii="Liberation Serif" w:eastAsia="Noto Serif CJK SC" w:hAnsi="Liberation Serif" w:cs="Noto Sans"/>
      <w:kern w:val="2"/>
      <w:sz w:val="24"/>
      <w:szCs w:val="24"/>
      <w:lang w:val="en-US"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53FC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tr-TR" w:eastAsia="en-US" w:bidi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053FCC"/>
  </w:style>
  <w:style w:type="paragraph" w:styleId="AltBilgi">
    <w:name w:val="footer"/>
    <w:basedOn w:val="Normal"/>
    <w:link w:val="AltBilgiChar"/>
    <w:uiPriority w:val="99"/>
    <w:unhideWhenUsed/>
    <w:rsid w:val="00053FC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tr-TR" w:eastAsia="en-US" w:bidi="ar-SA"/>
    </w:rPr>
  </w:style>
  <w:style w:type="character" w:customStyle="1" w:styleId="AltBilgiChar">
    <w:name w:val="Alt Bilgi Char"/>
    <w:basedOn w:val="VarsaylanParagrafYazTipi"/>
    <w:link w:val="AltBilgi"/>
    <w:uiPriority w:val="99"/>
    <w:rsid w:val="00053FCC"/>
  </w:style>
  <w:style w:type="table" w:styleId="TabloKlavuzu">
    <w:name w:val="Table Grid"/>
    <w:basedOn w:val="NormalTablo"/>
    <w:uiPriority w:val="39"/>
    <w:rsid w:val="002E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DF017DE59BD9D4BA6A14289BDF31CE3" ma:contentTypeVersion="8" ma:contentTypeDescription="Yeni belge oluşturun." ma:contentTypeScope="" ma:versionID="1104df65e9e5d5960530049ad6128125">
  <xsd:schema xmlns:xsd="http://www.w3.org/2001/XMLSchema" xmlns:xs="http://www.w3.org/2001/XMLSchema" xmlns:p="http://schemas.microsoft.com/office/2006/metadata/properties" xmlns:ns1="http://schemas.microsoft.com/sharepoint/v3" xmlns:ns2="4a2ce632-3ebe-48ff-a8b1-ed342ea1f401" xmlns:ns3="68913d9e-3541-451c-9afb-339bfbb0cd4a" targetNamespace="http://schemas.microsoft.com/office/2006/metadata/properties" ma:root="true" ma:fieldsID="fdad5e80617c6e85d8b775af9784ac41" ns1:_="" ns2:_="" ns3:_="">
    <xsd:import namespace="http://schemas.microsoft.com/sharepoint/v3"/>
    <xsd:import namespace="4a2ce632-3ebe-48ff-a8b1-ed342ea1f401"/>
    <xsd:import namespace="68913d9e-3541-451c-9afb-339bfbb0cd4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Yayin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632-3ebe-48ff-a8b1-ed342ea1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12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taxonomy="true" ma:internalName="TaxKeywordTaxHTField" ma:taxonomyFieldName="TaxKeyword" ma:displayName="Kurumsal Anahtar Sözcükler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50a209d2-4676-4faf-9977-419d27bce538}" ma:internalName="TaxCatchAll" ma:showField="CatchAllData" ma:web="4a2ce632-3ebe-48ff-a8b1-ed342ea1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13d9e-3541-451c-9afb-339bfbb0cd4a" elementFormDefault="qualified">
    <xsd:import namespace="http://schemas.microsoft.com/office/2006/documentManagement/types"/>
    <xsd:import namespace="http://schemas.microsoft.com/office/infopath/2007/PartnerControls"/>
    <xsd:element name="YayinTarihi" ma:index="18" nillable="true" ma:displayName="Yayın Tarihi" ma:format="DateOnly" ma:internalName="Yayin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a2ce632-3ebe-48ff-a8b1-ed342ea1f401">
      <Terms xmlns="http://schemas.microsoft.com/office/infopath/2007/PartnerControls"/>
    </TaxKeywordTaxHTField>
    <YayinTarihi xmlns="68913d9e-3541-451c-9afb-339bfbb0cd4a" xsi:nil="true"/>
    <PublishingExpirationDate xmlns="http://schemas.microsoft.com/sharepoint/v3" xsi:nil="true"/>
    <PublishingStartDate xmlns="http://schemas.microsoft.com/sharepoint/v3" xsi:nil="true"/>
    <TaxCatchAll xmlns="4a2ce632-3ebe-48ff-a8b1-ed342ea1f401"/>
    <_dlc_DocId xmlns="4a2ce632-3ebe-48ff-a8b1-ed342ea1f401">DKFT66RQZEX3-1797567310-645</_dlc_DocId>
    <_dlc_DocIdUrl xmlns="4a2ce632-3ebe-48ff-a8b1-ed342ea1f401">
      <Url>https://disiliskiler.diyanet.gov.tr/_layouts/15/DocIdRedir.aspx?ID=DKFT66RQZEX3-1797567310-645</Url>
      <Description>DKFT66RQZEX3-1797567310-645</Description>
    </_dlc_DocIdUrl>
  </documentManagement>
</p:properties>
</file>

<file path=customXml/itemProps1.xml><?xml version="1.0" encoding="utf-8"?>
<ds:datastoreItem xmlns:ds="http://schemas.openxmlformats.org/officeDocument/2006/customXml" ds:itemID="{B38E16FE-DEEC-482E-81F7-B5E5E5C1E6AF}"/>
</file>

<file path=customXml/itemProps2.xml><?xml version="1.0" encoding="utf-8"?>
<ds:datastoreItem xmlns:ds="http://schemas.openxmlformats.org/officeDocument/2006/customXml" ds:itemID="{F827C420-3C03-4574-9974-EEAB3BDC3694}"/>
</file>

<file path=customXml/itemProps3.xml><?xml version="1.0" encoding="utf-8"?>
<ds:datastoreItem xmlns:ds="http://schemas.openxmlformats.org/officeDocument/2006/customXml" ds:itemID="{32390DA6-91B8-4873-A5E5-F57B3DFE976F}"/>
</file>

<file path=customXml/itemProps4.xml><?xml version="1.0" encoding="utf-8"?>
<ds:datastoreItem xmlns:ds="http://schemas.openxmlformats.org/officeDocument/2006/customXml" ds:itemID="{101A9F8C-0153-408A-B34D-B56145792C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MSE</dc:creator>
  <cp:keywords/>
  <dc:description/>
  <cp:lastModifiedBy>MSE</cp:lastModifiedBy>
  <cp:revision>3</cp:revision>
  <dcterms:created xsi:type="dcterms:W3CDTF">2026-07-28T12:54:00Z</dcterms:created>
  <dcterms:modified xsi:type="dcterms:W3CDTF">2026-07-28T14:05:00Z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0x010100EDF017DE59BD9D4BA6A14289BDF31CE3</vt:lpwstr>
  </property>
  <property fmtid="{D5CDD505-2E9C-101B-9397-08002B2CF9AE}" pid="3" name="_dlc_DocIdItemGuid">
    <vt:lpwstr>1ed4b649-c97b-4e60-b4bc-69870e2ecb8e</vt:lpwstr>
  </property>
</Properties>
</file>